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800" w:type="dxa"/>
        <w:tblInd w:w="-91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105"/>
        <w:gridCol w:w="7695"/>
      </w:tblGrid>
      <w:tr w:rsidR="00AE57EC" w:rsidRPr="006D7089" w14:paraId="79DA4D52" w14:textId="77777777" w:rsidTr="00E56468">
        <w:trPr>
          <w:trHeight w:val="2466"/>
        </w:trPr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326E1547" w14:textId="10643AEF" w:rsidR="00AE57EC" w:rsidRPr="006D7089" w:rsidRDefault="00E96A4E" w:rsidP="00AE57EC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drawing>
                <wp:inline distT="0" distB="0" distL="0" distR="0" wp14:anchorId="277276AA" wp14:editId="2CE2B5C6">
                  <wp:extent cx="1698625" cy="229044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98625" cy="22904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7D7DAD">
              <w:rPr>
                <w:noProof/>
                <w:lang w:eastAsia="ru-RU"/>
              </w:rPr>
              <mc:AlternateContent>
                <mc:Choice Requires="wps">
                  <w:drawing>
                    <wp:inline distT="0" distB="0" distL="0" distR="0" wp14:anchorId="55FA257B" wp14:editId="25ACC5BF">
                      <wp:extent cx="304800" cy="304800"/>
                      <wp:effectExtent l="0" t="0" r="0" b="0"/>
                      <wp:docPr id="4" name="AutoShape 3" descr="blob:https://web.whatsapp.com/6cbce79b-f582-491b-bff5-8701e274616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63FDD7F0" id="AutoShape 3" o:spid="_x0000_s1026" alt="blob:https://web.whatsapp.com/6cbce79b-f582-491b-bff5-8701e2746164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4331351" w14:textId="2D0B9963" w:rsidR="00C433CB" w:rsidRPr="00B041EA" w:rsidRDefault="00E96A4E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Аманғажыева Гүлім Асхатқызы</w:t>
            </w:r>
          </w:p>
          <w:p w14:paraId="7678F20C" w14:textId="77777777" w:rsidR="00C433CB" w:rsidRPr="00F634C5" w:rsidRDefault="00C433CB" w:rsidP="00AE57EC">
            <w:pPr>
              <w:widowControl w:val="0"/>
              <w:spacing w:after="0" w:line="24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</w:p>
          <w:p w14:paraId="18EABE95" w14:textId="22E2301C" w:rsidR="00C433CB" w:rsidRPr="00C433CB" w:rsidRDefault="00E96A4E" w:rsidP="00C433CB">
            <w:pPr>
              <w:widowControl w:val="0"/>
              <w:spacing w:after="0" w:line="360" w:lineRule="auto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Арнайы педагог</w:t>
            </w:r>
          </w:p>
          <w:p w14:paraId="009E164D" w14:textId="3E5B4924" w:rsidR="00AE57EC" w:rsidRPr="000D054A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Білімі: </w:t>
            </w:r>
            <w:r w:rsidR="006441A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Жоғар</w:t>
            </w:r>
            <w:r w:rsidR="000D054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ы </w:t>
            </w:r>
          </w:p>
          <w:p w14:paraId="4BCA35FA" w14:textId="0CFB3BA1" w:rsidR="00AE57EC" w:rsidRPr="00E96A4E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Туған күні: </w:t>
            </w:r>
            <w:r w:rsidR="00E96A4E" w:rsidRPr="00E96A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20.11.2002 </w:t>
            </w:r>
            <w:r w:rsidR="00E96A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ж</w:t>
            </w:r>
          </w:p>
          <w:p w14:paraId="2785A5E5" w14:textId="257272DA" w:rsidR="00AE57EC" w:rsidRPr="006D7089" w:rsidRDefault="00AE57EC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Қала: </w:t>
            </w:r>
            <w:r w:rsidR="005809E0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Талдықорған</w:t>
            </w:r>
          </w:p>
          <w:p w14:paraId="4D39FA9D" w14:textId="0320F15E" w:rsidR="001D7682" w:rsidRPr="006D7089" w:rsidRDefault="001D7682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Отбасылық жағдайы: </w:t>
            </w:r>
            <w:r w:rsidR="00B041EA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тұрмыс құрмаған</w:t>
            </w:r>
          </w:p>
          <w:p w14:paraId="44502A42" w14:textId="1AA32DF4" w:rsidR="001D7682" w:rsidRPr="00E96A4E" w:rsidRDefault="008B4C2E" w:rsidP="00AE57EC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</w:pPr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Телефон: </w:t>
            </w:r>
            <w:r w:rsidR="00E96A4E" w:rsidRPr="00E96A4E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87052854535</w:t>
            </w:r>
          </w:p>
          <w:p w14:paraId="5271FBEB" w14:textId="77244FE5" w:rsidR="00AE57EC" w:rsidRPr="00E96A4E" w:rsidRDefault="00AE57EC" w:rsidP="00DE52DF">
            <w:pPr>
              <w:widowControl w:val="0"/>
              <w:spacing w:after="0"/>
              <w:contextualSpacing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eastAsia="ru-RU"/>
              </w:rPr>
            </w:pP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Электрондық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поштасы</w:t>
            </w:r>
            <w:proofErr w:type="spellEnd"/>
            <w:r w:rsidRPr="006D7089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eastAsia="ru-RU"/>
              </w:rPr>
              <w:t>:</w:t>
            </w:r>
            <w:r w:rsidR="00E96A4E" w:rsidRPr="00E96A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="00E96A4E" w:rsidRPr="00EB2D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gulimamangazhyeva</w:t>
              </w:r>
              <w:r w:rsidR="00E96A4E" w:rsidRPr="00EB2D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@</w:t>
              </w:r>
              <w:r w:rsidR="00E96A4E" w:rsidRPr="00EB2D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gmail</w:t>
              </w:r>
              <w:r w:rsidR="00E96A4E" w:rsidRPr="00EB2D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eastAsia="ru-RU"/>
                </w:rPr>
                <w:t>.</w:t>
              </w:r>
              <w:r w:rsidR="00E96A4E" w:rsidRPr="00EB2DE8">
                <w:rPr>
                  <w:rStyle w:val="a5"/>
                  <w:rFonts w:ascii="Times New Roman" w:eastAsia="Arial" w:hAnsi="Times New Roman" w:cs="Times New Roman"/>
                  <w:sz w:val="24"/>
                  <w:szCs w:val="24"/>
                  <w:lang w:val="en-US" w:eastAsia="ru-RU"/>
                </w:rPr>
                <w:t>com</w:t>
              </w:r>
            </w:hyperlink>
            <w:r w:rsidR="00E96A4E" w:rsidRPr="00E96A4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E57EC" w:rsidRPr="00213BB8" w14:paraId="0995EA7B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6D532A8" w14:textId="77777777" w:rsidR="00432EBB" w:rsidRPr="006D7089" w:rsidRDefault="00432EBB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ЖҰМЫС ТӘЖІРИБЕСІ</w:t>
            </w:r>
          </w:p>
          <w:p w14:paraId="7C053836" w14:textId="77777777" w:rsidR="00AE57EC" w:rsidRPr="006D7089" w:rsidRDefault="00E27926" w:rsidP="00E27926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ОҚУ ПРАКТИКАСЫ</w:t>
            </w:r>
            <w:bookmarkStart w:id="0" w:name="_56y1nfgxuv"/>
            <w:bookmarkEnd w:id="0"/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6F4A6002" w14:textId="51D9740C" w:rsidR="00363070" w:rsidRPr="00DC5249" w:rsidRDefault="000D054A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Логопед</w:t>
            </w:r>
          </w:p>
          <w:p w14:paraId="37EAE4E6" w14:textId="47A5C2B8" w:rsidR="00613FB8" w:rsidRDefault="00E96A4E" w:rsidP="00363070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6A4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18.01.2021 – 30.01.2021</w:t>
            </w:r>
            <w:r w:rsidR="00613FB8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жж</w:t>
            </w:r>
          </w:p>
          <w:p w14:paraId="0491A103" w14:textId="77777777" w:rsidR="00E96A4E" w:rsidRPr="00E96A4E" w:rsidRDefault="00E96A4E" w:rsidP="00E96A4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6A4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“Алматы облысының білім басқармасы” мемлекеттік мекемесінің Талдықорған қаласының  “№1 Психологиялық-педагогикалық коррекциялық кабинеті” коммуналдық мемлекеттік мекемесі</w:t>
            </w:r>
          </w:p>
          <w:p w14:paraId="61DAA763" w14:textId="77777777" w:rsidR="00E96A4E" w:rsidRPr="00E96A4E" w:rsidRDefault="00E96A4E" w:rsidP="00E96A4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6A4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07.02.2022-19.02.2022</w:t>
            </w:r>
          </w:p>
          <w:p w14:paraId="3922DD70" w14:textId="1C545CC1" w:rsidR="00AE57EC" w:rsidRPr="00202CEB" w:rsidRDefault="00E96A4E" w:rsidP="00E96A4E">
            <w:pPr>
              <w:shd w:val="clear" w:color="auto" w:fill="FFFFFF"/>
              <w:spacing w:after="0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96A4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val="kk-KZ" w:eastAsia="ru-RU"/>
              </w:rPr>
              <w:t>"Талдықорған қаласындағы облыстық зерде бұзылыстары бар балаларға арналған мектеп-интернаты" коммуналдық мемлекеттік мекемесі</w:t>
            </w:r>
          </w:p>
        </w:tc>
      </w:tr>
      <w:tr w:rsidR="00AE57EC" w:rsidRPr="00213BB8" w14:paraId="1CD61D73" w14:textId="77777777" w:rsidTr="00E56468">
        <w:tc>
          <w:tcPr>
            <w:tcW w:w="3105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7512D86" w14:textId="77777777" w:rsidR="00AE57EC" w:rsidRPr="006D7089" w:rsidRDefault="00E27926" w:rsidP="00AE57EC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</w:pPr>
            <w:bookmarkStart w:id="1" w:name="_2goo9s5pomc0"/>
            <w:bookmarkEnd w:id="1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kk-KZ" w:eastAsia="ru-RU"/>
              </w:rPr>
              <w:t>БІЛІМІ</w:t>
            </w:r>
          </w:p>
          <w:p w14:paraId="604C5A66" w14:textId="77777777" w:rsidR="00AE57EC" w:rsidRPr="006D7089" w:rsidRDefault="00AE57EC" w:rsidP="00AE57EC">
            <w:pPr>
              <w:widowControl w:val="0"/>
              <w:spacing w:after="0" w:line="240" w:lineRule="auto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093BAFF7" w14:textId="77777777" w:rsidR="007B6C43" w:rsidRPr="002F026F" w:rsidRDefault="007B6C43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Ілияс Жансүгіров атындағы Жетісу университеті </w:t>
            </w:r>
          </w:p>
          <w:p w14:paraId="6C34EA65" w14:textId="51DA5B5D" w:rsidR="00E27926" w:rsidRPr="002F026F" w:rsidRDefault="000D054A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Педагогика және психология жоғарғы мектебі</w:t>
            </w:r>
          </w:p>
          <w:p w14:paraId="661D50B6" w14:textId="180BD3A9" w:rsidR="000D054A" w:rsidRPr="002F026F" w:rsidRDefault="00E96A4E" w:rsidP="00E27926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Арнайы педагогика </w:t>
            </w:r>
            <w:r w:rsidR="000D054A" w:rsidRPr="002F026F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білім беру бағдарламасы</w:t>
            </w:r>
          </w:p>
          <w:p w14:paraId="20D81624" w14:textId="2BF329D1" w:rsidR="00AE57EC" w:rsidRPr="000D054A" w:rsidRDefault="00D4695F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Талдықорған қаласы</w:t>
            </w:r>
          </w:p>
        </w:tc>
      </w:tr>
      <w:tr w:rsidR="00AE57EC" w:rsidRPr="006D7089" w14:paraId="4F11B8CE" w14:textId="77777777" w:rsidTr="00E56468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717FDFB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2" w:name="_2vmd3pd4vxzr"/>
            <w:bookmarkEnd w:id="2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43A323C0" w14:textId="11F9591E" w:rsidR="002D368E" w:rsidRPr="00613FB8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613F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• </w:t>
            </w:r>
            <w:r w:rsidR="006D7BA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Тілді білуі: қазақша – ана тілі, орысша – еркін, ағылшынша – сөздік </w:t>
            </w:r>
          </w:p>
          <w:p w14:paraId="649F51CB" w14:textId="77777777" w:rsidR="00AE57EC" w:rsidRPr="00DC5249" w:rsidRDefault="002D368E" w:rsidP="002D368E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• 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ДК</w:t>
            </w: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 xml:space="preserve">: MS Word, MS Excel, MS PowerPoint.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Кеңсе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техникасы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бойынша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жұмыс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білімі</w:t>
            </w:r>
            <w:proofErr w:type="spellEnd"/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...</w:t>
            </w:r>
          </w:p>
        </w:tc>
      </w:tr>
      <w:tr w:rsidR="00AE57EC" w:rsidRPr="00613FB8" w14:paraId="5C57AFB2" w14:textId="77777777" w:rsidTr="00E56468">
        <w:trPr>
          <w:trHeight w:val="758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75EB8B6D" w14:textId="77777777" w:rsidR="00AE57EC" w:rsidRPr="006D7089" w:rsidRDefault="00177FEA" w:rsidP="00AE57EC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bookmarkStart w:id="3" w:name="_jdnxk0e0poir"/>
            <w:bookmarkEnd w:id="3"/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ЖЕКЕ ҚАСИЕТТЕРІ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850D792" w14:textId="46403FBE" w:rsidR="002D368E" w:rsidRPr="00DC5249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96A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тез бейімделгіш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</w:t>
            </w:r>
            <w:r w:rsidR="00E96A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белсенді,</w:t>
            </w:r>
            <w:r w:rsidR="001214CF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жауапкершілігі </w:t>
            </w:r>
            <w:r w:rsidR="00E96A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мол;</w:t>
            </w:r>
            <w:r w:rsidR="005F01A0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</w:t>
            </w:r>
          </w:p>
          <w:p w14:paraId="75DBD41E" w14:textId="49B80BCF" w:rsidR="006D7BAC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DC5249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 құқықтық құжаттармен жұмыс істеу кезінде мұқият;</w:t>
            </w:r>
          </w:p>
          <w:p w14:paraId="2CE7CDA3" w14:textId="6721C9D2" w:rsidR="009B453F" w:rsidRPr="006D7BAC" w:rsidRDefault="006D7BAC" w:rsidP="006D7BAC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D7BA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•</w:t>
            </w:r>
            <w:r w:rsidR="00F237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ақылды</w:t>
            </w:r>
            <w:r w:rsidR="00E96A4E"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,</w:t>
            </w:r>
            <w:r w:rsidR="00F237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еңбекқор</w:t>
            </w:r>
            <w:r w:rsidR="00E96A4E"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0100231D" w14:textId="76187356" w:rsidR="002D368E" w:rsidRPr="00613FB8" w:rsidRDefault="002D368E" w:rsidP="002D368E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тапсырылған жұмысты </w:t>
            </w:r>
            <w:r w:rsidR="00E96A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тиянақты әрі </w:t>
            </w:r>
            <w:r w:rsidR="00B041EA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уақытылы орында</w:t>
            </w:r>
            <w:r w:rsidR="00F237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йды</w:t>
            </w: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  <w:p w14:paraId="754E6A7A" w14:textId="2E77D467" w:rsidR="00AE57EC" w:rsidRPr="00613FB8" w:rsidRDefault="002D368E" w:rsidP="007B6C43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</w:pPr>
            <w:r w:rsidRPr="00613FB8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• </w:t>
            </w:r>
            <w:r w:rsidR="00E96A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баптар</w:t>
            </w:r>
            <w:r w:rsidR="00F2372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 xml:space="preserve"> мен заңнамалармен таныс</w:t>
            </w:r>
            <w:r w:rsidR="00E96A4E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;</w:t>
            </w:r>
          </w:p>
        </w:tc>
      </w:tr>
      <w:tr w:rsidR="00AE57EC" w:rsidRPr="00213BB8" w14:paraId="40CC1215" w14:textId="77777777" w:rsidTr="007B6C43">
        <w:trPr>
          <w:trHeight w:val="616"/>
        </w:trPr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2AFC36BA" w14:textId="77777777" w:rsidR="00AE57EC" w:rsidRPr="006D7089" w:rsidRDefault="00432EBB" w:rsidP="00177FEA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КӘСІБИ ДАҒДЫЛАРЫ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DF23AF2" w14:textId="1244280D" w:rsidR="00AE57EC" w:rsidRPr="007B6C43" w:rsidRDefault="002C4E11" w:rsidP="007B6C43">
            <w:pPr>
              <w:widowControl w:val="0"/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Оқу практикасы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кезінде «</w:t>
            </w:r>
            <w:r w:rsidR="009B453F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өте </w:t>
            </w:r>
            <w:r w:rsidR="00432EBB" w:rsidRPr="007B6C43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жақсы» деген баға қойылды</w:t>
            </w:r>
          </w:p>
        </w:tc>
      </w:tr>
      <w:tr w:rsidR="00432EBB" w:rsidRPr="006D7089" w14:paraId="21089522" w14:textId="77777777" w:rsidTr="00202CEB">
        <w:tc>
          <w:tcPr>
            <w:tcW w:w="310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FDE83FF" w14:textId="77777777" w:rsidR="00432EBB" w:rsidRPr="006D7089" w:rsidRDefault="00432EBB" w:rsidP="00432EBB">
            <w:pPr>
              <w:widowControl w:val="0"/>
              <w:spacing w:after="0"/>
              <w:contextualSpacing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kk-KZ" w:eastAsia="ru-RU"/>
              </w:rPr>
            </w:pPr>
            <w:r w:rsidRPr="006D7089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ҚОСЫМША АҚПАРАТ:</w:t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  <w:hideMark/>
          </w:tcPr>
          <w:p w14:paraId="6D7FE226" w14:textId="2D16B5FE" w:rsidR="00432EBB" w:rsidRPr="007B6C43" w:rsidRDefault="00432EBB" w:rsidP="007B6C43">
            <w:pPr>
              <w:widowControl w:val="0"/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7B6C43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 xml:space="preserve">Бос уақытыңыздағы әрекеттеріңіз:  </w:t>
            </w:r>
            <w:r w:rsidR="00F2372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спортпен айналысу: волейбол, баскетбол; музыка тыңдау.</w:t>
            </w:r>
          </w:p>
          <w:p w14:paraId="33BAD19F" w14:textId="3027F5D2" w:rsidR="00432EBB" w:rsidRPr="007B6C43" w:rsidRDefault="006D2916" w:rsidP="00A30F60">
            <w:pPr>
              <w:pStyle w:val="a6"/>
              <w:widowControl w:val="0"/>
              <w:numPr>
                <w:ilvl w:val="0"/>
                <w:numId w:val="7"/>
              </w:num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</w:pPr>
            <w:r w:rsidRPr="00DC524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kk-KZ" w:eastAsia="ru-RU"/>
              </w:rPr>
              <w:t>......</w:t>
            </w:r>
          </w:p>
        </w:tc>
      </w:tr>
    </w:tbl>
    <w:p w14:paraId="614E010E" w14:textId="77777777" w:rsidR="000F42ED" w:rsidRDefault="000F42ED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W w:w="10659" w:type="dxa"/>
        <w:tblInd w:w="-7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2964"/>
        <w:gridCol w:w="14"/>
        <w:gridCol w:w="7681"/>
      </w:tblGrid>
      <w:tr w:rsidR="00E56468" w:rsidRPr="00DE52DF" w14:paraId="7AE0415D" w14:textId="77777777" w:rsidTr="00246B06">
        <w:trPr>
          <w:trHeight w:val="2466"/>
        </w:trPr>
        <w:tc>
          <w:tcPr>
            <w:tcW w:w="2978" w:type="dxa"/>
            <w:gridSpan w:val="2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7C6B594" w14:textId="33E255FE" w:rsidR="00E56468" w:rsidRPr="00E56468" w:rsidRDefault="00213BB8" w:rsidP="00E56468">
            <w:pPr>
              <w:widowControl w:val="0"/>
              <w:spacing w:after="0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rFonts w:ascii="Times New Roman" w:eastAsia="Arial" w:hAnsi="Times New Roman" w:cs="Times New Roman"/>
                <w:b/>
                <w:bCs/>
                <w:smallCaps/>
                <w:noProof/>
                <w:color w:val="262626"/>
                <w:spacing w:val="5"/>
                <w:sz w:val="24"/>
                <w:szCs w:val="24"/>
                <w:u w:val="single"/>
                <w:lang w:eastAsia="ru-RU"/>
              </w:rPr>
              <w:lastRenderedPageBreak/>
              <w:drawing>
                <wp:inline distT="0" distB="0" distL="0" distR="0" wp14:anchorId="0D09B11E" wp14:editId="6427DF68">
                  <wp:extent cx="1617980" cy="2184400"/>
                  <wp:effectExtent l="0" t="0" r="1270" b="635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17980" cy="218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81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D30C995" w14:textId="63AD955C" w:rsidR="00E56468" w:rsidRPr="00F634C5" w:rsidRDefault="00F2372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>Аманғажыева Гүлім Асхатқызы</w:t>
            </w:r>
          </w:p>
          <w:p w14:paraId="23B2124D" w14:textId="77777777" w:rsidR="00E56468" w:rsidRPr="00F634C5" w:rsidRDefault="00E56468" w:rsidP="00E56468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0174DE28" w14:textId="4390D2D0" w:rsidR="00E56468" w:rsidRPr="00E56468" w:rsidRDefault="00F2372E" w:rsidP="00E56468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kk-KZ" w:eastAsia="ru-RU"/>
              </w:rPr>
              <w:t>Специальный педагог</w:t>
            </w:r>
          </w:p>
          <w:p w14:paraId="7B7B5143" w14:textId="312C8A44" w:rsidR="00E56468" w:rsidRPr="005F01A0" w:rsidRDefault="00E56468" w:rsidP="00E56468">
            <w:pPr>
              <w:widowControl w:val="0"/>
              <w:spacing w:before="120"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Образование: </w:t>
            </w:r>
            <w:r w:rsidR="000D054A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Высшее </w:t>
            </w:r>
          </w:p>
          <w:p w14:paraId="44E9620A" w14:textId="1AE54EC2" w:rsidR="00E56468" w:rsidRPr="00F2372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 xml:space="preserve">Дата рождения: </w:t>
            </w:r>
            <w:r w:rsidR="00F237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20.11.2002</w:t>
            </w:r>
          </w:p>
          <w:p w14:paraId="4862F1D3" w14:textId="0E03F54B" w:rsidR="00E56468" w:rsidRPr="00E56468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Город: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Талдыкорган</w:t>
            </w:r>
          </w:p>
          <w:p w14:paraId="16E3FD7A" w14:textId="6CF0D997" w:rsidR="00E56468" w:rsidRPr="00E56468" w:rsidRDefault="00DE52DF" w:rsidP="00E56468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Семейное положение: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 не замужем</w:t>
            </w:r>
          </w:p>
          <w:p w14:paraId="437FF249" w14:textId="56A76059" w:rsidR="00E56468" w:rsidRPr="00F2372E" w:rsidRDefault="00E56468" w:rsidP="00E56468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 xml:space="preserve">Телефон: </w:t>
            </w:r>
            <w:r w:rsidR="0018690C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87</w:t>
            </w:r>
            <w:r w:rsidR="00F2372E" w:rsidRPr="00F237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  <w:t>0</w:t>
            </w:r>
            <w:r w:rsidR="00F2372E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en-US" w:eastAsia="ru-RU"/>
              </w:rPr>
              <w:t>52854535</w:t>
            </w:r>
          </w:p>
          <w:p w14:paraId="1E7EA081" w14:textId="7B23AD91" w:rsidR="00F34D77" w:rsidRPr="00213BB8" w:rsidRDefault="00E56468" w:rsidP="007B6C43">
            <w:pPr>
              <w:widowControl w:val="0"/>
              <w:spacing w:after="0"/>
              <w:outlineLvl w:val="1"/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color w:val="404040"/>
                <w:sz w:val="24"/>
                <w:szCs w:val="24"/>
                <w:lang w:val="kk-KZ" w:eastAsia="ru-RU"/>
              </w:rPr>
              <w:t>Email</w:t>
            </w:r>
            <w:r w:rsidR="00213BB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eastAsia="ru-RU"/>
              </w:rPr>
              <w:t xml:space="preserve">: </w:t>
            </w:r>
            <w:hyperlink r:id="rId11" w:history="1">
              <w:r w:rsidR="00213BB8" w:rsidRPr="00EB2DE8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gulimamangazhyeva@gmail.com</w:t>
              </w:r>
            </w:hyperlink>
          </w:p>
        </w:tc>
      </w:tr>
      <w:tr w:rsidR="00E56468" w:rsidRPr="00E56468" w14:paraId="11144ECA" w14:textId="77777777" w:rsidTr="00246B06">
        <w:tc>
          <w:tcPr>
            <w:tcW w:w="2964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21B3A1F" w14:textId="5991894F" w:rsidR="006C3719" w:rsidRDefault="006C3719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7039C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ОПЫТ РАБОТЫ УЧЕБНАЯ ПРАКТИКА</w:t>
            </w:r>
          </w:p>
          <w:p w14:paraId="08387816" w14:textId="48CECC05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</w:p>
        </w:tc>
        <w:tc>
          <w:tcPr>
            <w:tcW w:w="7695" w:type="dxa"/>
            <w:gridSpan w:val="2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9639BA9" w14:textId="0E61D3BB" w:rsidR="00E56468" w:rsidRPr="00E56468" w:rsidRDefault="000D054A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</w:pPr>
            <w:r>
              <w:rPr>
                <w:rFonts w:ascii="Times New Roman" w:eastAsia="Arial" w:hAnsi="Times New Roman" w:cs="Times New Roman"/>
                <w:b/>
                <w:sz w:val="24"/>
                <w:szCs w:val="24"/>
                <w:lang w:val="kk-KZ" w:eastAsia="ru-RU"/>
              </w:rPr>
              <w:t>Логопед</w:t>
            </w:r>
          </w:p>
          <w:p w14:paraId="5ACD0EB1" w14:textId="77777777" w:rsidR="00F2372E" w:rsidRPr="00F2372E" w:rsidRDefault="00F2372E" w:rsidP="00F2372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37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18.01.2021-30.01.2021гг</w:t>
            </w:r>
          </w:p>
          <w:p w14:paraId="07B9764B" w14:textId="77777777" w:rsidR="00F2372E" w:rsidRPr="00F2372E" w:rsidRDefault="00F2372E" w:rsidP="00F2372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37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«Психолого-педагогический коррекционный кабинет №1» города Талдыкорган ГУ «Управление образования Алматинской области»</w:t>
            </w:r>
          </w:p>
          <w:p w14:paraId="70FBD47D" w14:textId="77777777" w:rsidR="00F2372E" w:rsidRPr="00F2372E" w:rsidRDefault="00F2372E" w:rsidP="00F2372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37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07.02.2022-19.02.2022</w:t>
            </w:r>
          </w:p>
          <w:p w14:paraId="01B4D321" w14:textId="0813B6ED" w:rsidR="00E56468" w:rsidRPr="00E56468" w:rsidRDefault="00F2372E" w:rsidP="00F2372E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</w:pPr>
            <w:r w:rsidRPr="00F2372E">
              <w:rPr>
                <w:rFonts w:ascii="Times New Roman" w:eastAsia="Times New Roman" w:hAnsi="Times New Roman" w:cs="Times New Roman"/>
                <w:color w:val="404040"/>
                <w:sz w:val="24"/>
                <w:szCs w:val="24"/>
                <w:lang w:eastAsia="ru-RU"/>
              </w:rPr>
              <w:t>Коммунальное государственное учреждение «Областная школа-интернат для детей с ограниченными интеллектуальными возможностями города Талдыкорган».</w:t>
            </w:r>
          </w:p>
        </w:tc>
      </w:tr>
      <w:tr w:rsidR="00E56468" w:rsidRPr="00E56468" w14:paraId="3ED3F98B" w14:textId="77777777" w:rsidTr="007B6C43">
        <w:trPr>
          <w:trHeight w:val="140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31F5EE5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ОБРАЗОВАНИЕ</w:t>
            </w:r>
          </w:p>
          <w:p w14:paraId="75885AEB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8DACB71" w14:textId="77777777" w:rsidR="00F2372E" w:rsidRPr="00F2372E" w:rsidRDefault="00F2372E" w:rsidP="00F2372E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F2372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Жетысуский университет имени И.Жансугурова</w:t>
            </w:r>
          </w:p>
          <w:p w14:paraId="0CBB8067" w14:textId="77777777" w:rsidR="00F2372E" w:rsidRPr="00F2372E" w:rsidRDefault="00F2372E" w:rsidP="00F2372E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F2372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Высшая школа педагогики и психологии</w:t>
            </w:r>
          </w:p>
          <w:p w14:paraId="57CA1083" w14:textId="77777777" w:rsidR="00F2372E" w:rsidRPr="00F2372E" w:rsidRDefault="00F2372E" w:rsidP="00F2372E">
            <w:pPr>
              <w:pStyle w:val="ac"/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</w:pPr>
            <w:r w:rsidRPr="00F2372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ОП Специальная педагогика</w:t>
            </w:r>
          </w:p>
          <w:p w14:paraId="19B48EB8" w14:textId="30C6DAF1" w:rsidR="00E56468" w:rsidRPr="00E0744E" w:rsidRDefault="00F2372E" w:rsidP="00F2372E">
            <w:pPr>
              <w:pStyle w:val="ac"/>
              <w:rPr>
                <w:lang w:val="kk-KZ" w:eastAsia="ru-RU"/>
              </w:rPr>
            </w:pPr>
            <w:r w:rsidRPr="00F2372E">
              <w:rPr>
                <w:rFonts w:ascii="Times New Roman" w:hAnsi="Times New Roman" w:cs="Times New Roman"/>
                <w:sz w:val="24"/>
                <w:szCs w:val="24"/>
                <w:lang w:val="kk-KZ" w:eastAsia="ru-RU"/>
              </w:rPr>
              <w:t>Город Талдыкорган</w:t>
            </w:r>
          </w:p>
        </w:tc>
      </w:tr>
      <w:tr w:rsidR="00E56468" w:rsidRPr="00E56468" w14:paraId="6CDEDA4E" w14:textId="77777777" w:rsidTr="00246B06"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72FFE39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uk-UA" w:eastAsia="ru-RU"/>
              </w:rPr>
            </w:pPr>
            <w:bookmarkStart w:id="4" w:name="_sjyyv43lhsp0" w:colFirst="0" w:colLast="0"/>
            <w:bookmarkEnd w:id="4"/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ПРОФЕССИОНАЛЬНЫЕ НАВЫКИ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28FFD03" w14:textId="79BD428E" w:rsidR="006D7BAC" w:rsidRPr="00137ED5" w:rsidRDefault="006D7BAC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 языков: казахский - родной, русский - свободно, английский - словарь</w:t>
            </w:r>
          </w:p>
          <w:p w14:paraId="65E06711" w14:textId="1AF42083" w:rsidR="00E56468" w:rsidRPr="00E56468" w:rsidRDefault="00E56468" w:rsidP="00E56468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7F7F7F"/>
                <w:sz w:val="24"/>
                <w:szCs w:val="24"/>
                <w:lang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Знание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</w:t>
            </w: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 MS Word, MS Excel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, MS PowerPoint. </w:t>
            </w:r>
            <w:r w:rsidRPr="00E564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Навыки работы с офисной оргтехникой …</w:t>
            </w:r>
          </w:p>
        </w:tc>
      </w:tr>
      <w:tr w:rsidR="00E56468" w:rsidRPr="00E56468" w14:paraId="1D1BD717" w14:textId="77777777" w:rsidTr="00246B06">
        <w:trPr>
          <w:trHeight w:val="758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C69C817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ЛИЧНЫЕ КАЧЕСТВА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E40AA32" w14:textId="77777777" w:rsidR="00F34D77" w:rsidRPr="00F2372E" w:rsidRDefault="00F2372E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Легко адаптируется, активная, ответственная;</w:t>
            </w:r>
          </w:p>
          <w:p w14:paraId="5B3914AE" w14:textId="500E4CB7" w:rsidR="00F2372E" w:rsidRPr="00F2372E" w:rsidRDefault="00F2372E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Внимательна при работе с важными документами;</w:t>
            </w:r>
          </w:p>
          <w:p w14:paraId="123D40E7" w14:textId="77777777" w:rsidR="00F2372E" w:rsidRPr="00F2372E" w:rsidRDefault="00F2372E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Умная, трудолюбивая;</w:t>
            </w:r>
          </w:p>
          <w:p w14:paraId="35406053" w14:textId="77777777" w:rsidR="00F2372E" w:rsidRPr="00F2372E" w:rsidRDefault="00F2372E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Выполняет порученную работу аккуратно и своевременно;</w:t>
            </w:r>
          </w:p>
          <w:p w14:paraId="49CB7387" w14:textId="73F38F14" w:rsidR="00F2372E" w:rsidRPr="00F34D77" w:rsidRDefault="00F2372E" w:rsidP="00F34D77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Оз</w:t>
            </w:r>
            <w:r w:rsid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kk-KZ" w:eastAsia="ru-RU"/>
              </w:rPr>
              <w:t>накомлена с законами</w:t>
            </w:r>
          </w:p>
        </w:tc>
      </w:tr>
      <w:tr w:rsidR="00E56468" w:rsidRPr="00E56468" w14:paraId="356D176E" w14:textId="77777777" w:rsidTr="007B6C43">
        <w:trPr>
          <w:trHeight w:val="535"/>
        </w:trPr>
        <w:tc>
          <w:tcPr>
            <w:tcW w:w="2978" w:type="dxa"/>
            <w:gridSpan w:val="2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017470D" w14:textId="77777777" w:rsidR="00E56468" w:rsidRPr="00E56468" w:rsidRDefault="00E56468" w:rsidP="00E56468">
            <w:pPr>
              <w:widowControl w:val="0"/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ДОСТИЖЕНИЯ:</w:t>
            </w: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01ABC339" w14:textId="5DE080BE" w:rsidR="00E56468" w:rsidRPr="007B6C43" w:rsidRDefault="00E56468" w:rsidP="00F34D77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При прохождении практики была отмечена оценкой </w:t>
            </w: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«отлично»</w:t>
            </w:r>
          </w:p>
        </w:tc>
      </w:tr>
      <w:tr w:rsidR="00E56468" w:rsidRPr="00E56468" w14:paraId="25B13B70" w14:textId="77777777" w:rsidTr="007B6C43">
        <w:trPr>
          <w:trHeight w:val="833"/>
        </w:trPr>
        <w:tc>
          <w:tcPr>
            <w:tcW w:w="2978" w:type="dxa"/>
            <w:gridSpan w:val="2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3528B9DF" w14:textId="77777777" w:rsidR="00E56468" w:rsidRPr="00E56468" w:rsidRDefault="00E56468" w:rsidP="00E56468">
            <w:pPr>
              <w:widowControl w:val="0"/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ДОПОЛНИТЕЛЬНАЯ ИНФОРМАЦИЯ: </w:t>
            </w:r>
          </w:p>
          <w:p w14:paraId="766F617F" w14:textId="77777777" w:rsidR="00E56468" w:rsidRPr="00E56468" w:rsidRDefault="00E56468" w:rsidP="00E56468">
            <w:pPr>
              <w:widowControl w:val="0"/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81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7B27EA4" w14:textId="24F33B35" w:rsidR="00E56468" w:rsidRPr="007B6C43" w:rsidRDefault="00E56468" w:rsidP="007B6C43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Ваши занятия в свободное </w:t>
            </w:r>
            <w:proofErr w:type="gramStart"/>
            <w:r w:rsidRPr="00E56468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 xml:space="preserve">время:  </w:t>
            </w:r>
            <w:r w:rsidR="00B10B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заниматься</w:t>
            </w:r>
            <w:proofErr w:type="gramEnd"/>
            <w:r w:rsidR="00B10B3C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 xml:space="preserve"> спортом: волейбол, баскетбол; слушать музыку</w:t>
            </w:r>
          </w:p>
        </w:tc>
      </w:tr>
    </w:tbl>
    <w:p w14:paraId="1B41F3B5" w14:textId="77777777" w:rsidR="00E56468" w:rsidRPr="007B6C43" w:rsidRDefault="00E56468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48E55A63" w14:textId="77777777" w:rsidR="00246B06" w:rsidRDefault="00246B06" w:rsidP="00B10B3C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page" w:tblpX="642" w:tblpY="886"/>
        <w:tblW w:w="10745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3050"/>
        <w:gridCol w:w="7695"/>
      </w:tblGrid>
      <w:tr w:rsidR="007B6C43" w:rsidRPr="00213BB8" w14:paraId="2B56E22C" w14:textId="77777777" w:rsidTr="007B6C43">
        <w:trPr>
          <w:trHeight w:val="2466"/>
        </w:trPr>
        <w:tc>
          <w:tcPr>
            <w:tcW w:w="3050" w:type="dxa"/>
            <w:tcBorders>
              <w:top w:val="nil"/>
              <w:left w:val="single" w:sz="8" w:space="0" w:color="FFFFFF"/>
              <w:right w:val="single" w:sz="8" w:space="0" w:color="FFFFFF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741A2BCB" w14:textId="1160E6B8" w:rsidR="007B6C43" w:rsidRPr="00F757BB" w:rsidRDefault="00B10B3C" w:rsidP="007B6C43">
            <w:pPr>
              <w:widowControl w:val="0"/>
              <w:tabs>
                <w:tab w:val="left" w:pos="1230"/>
              </w:tabs>
              <w:spacing w:after="0"/>
              <w:ind w:left="284" w:hanging="284"/>
              <w:contextualSpacing/>
              <w:jc w:val="center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2199E25F" wp14:editId="278E18FA">
                  <wp:extent cx="1617980" cy="2181860"/>
                  <wp:effectExtent l="0" t="0" r="127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7980" cy="21818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95" w:type="dxa"/>
            <w:tcBorders>
              <w:top w:val="single" w:sz="8" w:space="0" w:color="FFFFFF"/>
              <w:left w:val="single" w:sz="8" w:space="0" w:color="FFFFFF"/>
              <w:right w:val="single" w:sz="8" w:space="0" w:color="FFFFFF"/>
            </w:tcBorders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0F004F" w14:textId="40D106B7" w:rsidR="007B6C43" w:rsidRPr="00F634C5" w:rsidRDefault="00B10B3C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Amangazhyeva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Gulim</w:t>
            </w:r>
            <w:proofErr w:type="spellEnd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>Askhatkyzy</w:t>
            </w:r>
            <w:proofErr w:type="spellEnd"/>
          </w:p>
          <w:p w14:paraId="798BB063" w14:textId="77777777" w:rsidR="007B6C43" w:rsidRPr="00F634C5" w:rsidRDefault="007B6C43" w:rsidP="007B6C43">
            <w:pPr>
              <w:widowControl w:val="0"/>
              <w:spacing w:after="0"/>
              <w:contextualSpacing/>
              <w:rPr>
                <w:rFonts w:ascii="Arial" w:eastAsia="Arial" w:hAnsi="Arial" w:cs="Arial"/>
                <w:color w:val="666666"/>
                <w:sz w:val="20"/>
                <w:szCs w:val="20"/>
                <w:lang w:val="kk-KZ" w:eastAsia="ru-RU"/>
              </w:rPr>
            </w:pPr>
          </w:p>
          <w:p w14:paraId="7EFAB00F" w14:textId="556B8E12" w:rsidR="007B6C43" w:rsidRPr="00E0744E" w:rsidRDefault="00B10B3C" w:rsidP="007B6C43">
            <w:pPr>
              <w:widowControl w:val="0"/>
              <w:spacing w:after="0" w:line="36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  <w:t>Special pedagogy</w:t>
            </w:r>
          </w:p>
          <w:p w14:paraId="72413771" w14:textId="132297F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E</w:t>
            </w: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ducation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: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Higer</w:t>
            </w:r>
            <w:proofErr w:type="spellEnd"/>
            <w:proofErr w:type="gramEnd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 xml:space="preserve"> education </w:t>
            </w:r>
          </w:p>
          <w:p w14:paraId="4AF8DDF7" w14:textId="2E4BF27C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Date of birth: </w:t>
            </w:r>
            <w:r w:rsidR="00B10B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20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</w:t>
            </w:r>
            <w:r w:rsidR="00B10B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11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.200</w:t>
            </w:r>
            <w:r w:rsidR="00B10B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2</w:t>
            </w:r>
          </w:p>
          <w:p w14:paraId="48682692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City: </w:t>
            </w:r>
            <w:proofErr w:type="spellStart"/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Taldykorgan</w:t>
            </w:r>
            <w:proofErr w:type="spellEnd"/>
          </w:p>
          <w:p w14:paraId="5E9C80B6" w14:textId="77777777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Relationship status: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Unmarried</w:t>
            </w:r>
          </w:p>
          <w:p w14:paraId="35029F82" w14:textId="23A56765" w:rsidR="007B6C43" w:rsidRPr="0018690C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 xml:space="preserve">Phone: </w:t>
            </w:r>
            <w:r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87</w:t>
            </w:r>
            <w:r w:rsidR="00B10B3C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en-US" w:eastAsia="ru-RU"/>
              </w:rPr>
              <w:t>052854535</w:t>
            </w:r>
          </w:p>
          <w:p w14:paraId="702089E4" w14:textId="7BC34B3A" w:rsidR="007B6C43" w:rsidRPr="007B6C43" w:rsidRDefault="007B6C43" w:rsidP="007B6C43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color w:val="313A43"/>
                <w:sz w:val="24"/>
                <w:szCs w:val="24"/>
                <w:lang w:val="en-US" w:eastAsia="ru-RU"/>
              </w:rPr>
            </w:pPr>
            <w:r w:rsidRPr="004364B6">
              <w:rPr>
                <w:rFonts w:ascii="Times New Roman" w:eastAsia="Arial" w:hAnsi="Times New Roman" w:cs="Times New Roman"/>
                <w:color w:val="313A43"/>
                <w:sz w:val="24"/>
                <w:szCs w:val="24"/>
                <w:lang w:val="kk-KZ" w:eastAsia="ru-RU"/>
              </w:rPr>
              <w:t>Email:</w:t>
            </w:r>
            <w:r w:rsidR="00B10B3C" w:rsidRPr="00E56468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kk-KZ" w:eastAsia="ru-RU"/>
              </w:rPr>
              <w:t xml:space="preserve"> </w:t>
            </w:r>
            <w:r w:rsidR="00B10B3C">
              <w:rPr>
                <w:rFonts w:ascii="Times New Roman" w:eastAsia="Arial" w:hAnsi="Times New Roman" w:cs="Times New Roman"/>
                <w:b/>
                <w:color w:val="404040"/>
                <w:sz w:val="24"/>
                <w:szCs w:val="24"/>
                <w:lang w:val="en-US" w:eastAsia="ru-RU"/>
              </w:rPr>
              <w:t xml:space="preserve"> </w:t>
            </w:r>
            <w:hyperlink r:id="rId12" w:history="1">
              <w:r w:rsidR="00B10B3C" w:rsidRPr="00EB2DE8">
                <w:rPr>
                  <w:rStyle w:val="a5"/>
                  <w:rFonts w:ascii="Times New Roman" w:eastAsia="Arial" w:hAnsi="Times New Roman" w:cs="Times New Roman"/>
                  <w:b/>
                  <w:sz w:val="24"/>
                  <w:szCs w:val="24"/>
                  <w:lang w:val="en-US" w:eastAsia="ru-RU"/>
                </w:rPr>
                <w:t>gulimamangazhyeva@gmail.com</w:t>
              </w:r>
            </w:hyperlink>
          </w:p>
        </w:tc>
      </w:tr>
      <w:tr w:rsidR="00B10B3C" w:rsidRPr="00213BB8" w14:paraId="6020744D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9682520" w14:textId="7FCF33CD" w:rsidR="00B10B3C" w:rsidRPr="00F757BB" w:rsidRDefault="00B10B3C" w:rsidP="00B10B3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E564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val="kk-KZ" w:eastAsia="ru-RU"/>
              </w:rPr>
              <w:t>WORK EXPERIENCE TRAINING PRACTICE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208745" w14:textId="77777777" w:rsidR="00B10B3C" w:rsidRPr="00137ED5" w:rsidRDefault="00B10B3C" w:rsidP="00B10B3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b/>
                <w:sz w:val="24"/>
                <w:szCs w:val="24"/>
                <w:lang w:val="en-US" w:eastAsia="ru-RU"/>
              </w:rPr>
              <w:t>Speech therapist</w:t>
            </w:r>
          </w:p>
          <w:p w14:paraId="31F219F7" w14:textId="77777777" w:rsidR="00B10B3C" w:rsidRDefault="00B10B3C" w:rsidP="00B10B3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137ED5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18.01.2021-30.01.2021</w:t>
            </w:r>
          </w:p>
          <w:p w14:paraId="2FDADF8A" w14:textId="77777777" w:rsidR="00B10B3C" w:rsidRPr="00991290" w:rsidRDefault="00B10B3C" w:rsidP="00B10B3C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Municipal state institution "Psychological and pedagogical correctional office No. 1" of the city of </w:t>
            </w:r>
            <w:proofErr w:type="spellStart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Taldykorgan</w:t>
            </w:r>
            <w:proofErr w:type="spellEnd"/>
            <w:r w:rsidRPr="00137ED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State Institution "Department of Education of the Almaty Region"</w:t>
            </w:r>
          </w:p>
          <w:p w14:paraId="7ABE7D8E" w14:textId="77777777" w:rsidR="00B10B3C" w:rsidRDefault="00B10B3C" w:rsidP="00B10B3C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9129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07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.02.2022-19.02.2022</w:t>
            </w:r>
          </w:p>
          <w:p w14:paraId="78E3BB46" w14:textId="77777777" w:rsidR="00B10B3C" w:rsidRDefault="00B10B3C" w:rsidP="00B10B3C">
            <w:pPr>
              <w:widowControl w:val="0"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991290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Communal state institution "Regional Boarding School for Children with Intellectual Disabilities in Taldykorgan".</w:t>
            </w:r>
          </w:p>
          <w:p w14:paraId="53947506" w14:textId="77777777" w:rsidR="00B10B3C" w:rsidRPr="00991290" w:rsidRDefault="00B10B3C" w:rsidP="00B10B3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</w:p>
          <w:p w14:paraId="5E9DA06E" w14:textId="026BD41F" w:rsidR="00B10B3C" w:rsidRPr="00137ED5" w:rsidRDefault="00B10B3C" w:rsidP="00B10B3C">
            <w:pPr>
              <w:shd w:val="clear" w:color="auto" w:fill="FFFFFF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B10B3C" w:rsidRPr="00213BB8" w14:paraId="0269B22E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1A8DBB" w14:textId="77777777" w:rsidR="00B10B3C" w:rsidRPr="00F757BB" w:rsidRDefault="00B10B3C" w:rsidP="00B10B3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</w:pPr>
            <w:r w:rsidRPr="00843A70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EDUCATION</w:t>
            </w:r>
          </w:p>
          <w:p w14:paraId="0DBC1E05" w14:textId="77777777" w:rsidR="00B10B3C" w:rsidRPr="00F757BB" w:rsidRDefault="00B10B3C" w:rsidP="00B10B3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BDE9532" w14:textId="77777777" w:rsidR="00B10B3C" w:rsidRPr="002F026F" w:rsidRDefault="00B10B3C" w:rsidP="00B10B3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Zhetysu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University named after </w:t>
            </w:r>
            <w:proofErr w:type="spellStart"/>
            <w:proofErr w:type="gram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I.Zhansugurov</w:t>
            </w:r>
            <w:proofErr w:type="spellEnd"/>
            <w:proofErr w:type="gramEnd"/>
          </w:p>
          <w:p w14:paraId="050E758F" w14:textId="77777777" w:rsidR="00B10B3C" w:rsidRPr="002F026F" w:rsidRDefault="00B10B3C" w:rsidP="00B10B3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Higher School of Pedagogy and Psychology</w:t>
            </w:r>
          </w:p>
          <w:p w14:paraId="16C0B2FD" w14:textId="77777777" w:rsidR="00B10B3C" w:rsidRPr="002F026F" w:rsidRDefault="00B10B3C" w:rsidP="00B10B3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Educational program </w:t>
            </w:r>
            <w:r w:rsidRPr="00991290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Special pedagogy</w:t>
            </w:r>
          </w:p>
          <w:p w14:paraId="1F405781" w14:textId="799F44AF" w:rsidR="00B10B3C" w:rsidRPr="00B10B3C" w:rsidRDefault="00B10B3C" w:rsidP="00B10B3C">
            <w:pPr>
              <w:widowControl w:val="0"/>
              <w:spacing w:after="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</w:pPr>
            <w:proofErr w:type="spellStart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>Taldykorgan</w:t>
            </w:r>
            <w:proofErr w:type="spellEnd"/>
            <w:r w:rsidRPr="002F026F"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" w:eastAsia="ru-RU"/>
              </w:rPr>
              <w:t xml:space="preserve"> city</w:t>
            </w:r>
          </w:p>
        </w:tc>
      </w:tr>
      <w:tr w:rsidR="00B10B3C" w:rsidRPr="00213BB8" w14:paraId="06C6CC76" w14:textId="77777777" w:rsidTr="007B6C43"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BE538AC" w14:textId="77777777" w:rsidR="00B10B3C" w:rsidRPr="00F757BB" w:rsidRDefault="00B10B3C" w:rsidP="00B10B3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9723F6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PROFESSIONAL SKILLS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2228E98" w14:textId="77777777" w:rsidR="00B10B3C" w:rsidRDefault="00B10B3C" w:rsidP="00B10B3C">
            <w:pPr>
              <w:widowControl w:val="0"/>
              <w:numPr>
                <w:ilvl w:val="0"/>
                <w:numId w:val="1"/>
              </w:numPr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6D7BA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Knowledge of languages: Kazakh - native, Russian - fluent, English - dictionary</w:t>
            </w:r>
          </w:p>
          <w:p w14:paraId="7B83B514" w14:textId="12C53E8E" w:rsidR="00B10B3C" w:rsidRPr="007B6C43" w:rsidRDefault="00B10B3C" w:rsidP="00B10B3C">
            <w:pPr>
              <w:widowControl w:val="0"/>
              <w:shd w:val="clear" w:color="auto" w:fill="FFFFFF"/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5C33C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 knowledge: MS Word, MS Excel, MS PowerPoint. Working knowledge of office equipment...</w:t>
            </w:r>
          </w:p>
        </w:tc>
      </w:tr>
      <w:tr w:rsidR="00B10B3C" w:rsidRPr="00F757BB" w14:paraId="5A465C78" w14:textId="77777777" w:rsidTr="007B6C43">
        <w:trPr>
          <w:trHeight w:val="758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39E78A7" w14:textId="77777777" w:rsidR="00B10B3C" w:rsidRPr="00F757BB" w:rsidRDefault="00B10B3C" w:rsidP="00B10B3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val="en-US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spacing w:val="5"/>
                <w:sz w:val="24"/>
                <w:szCs w:val="24"/>
                <w:u w:val="single"/>
                <w:lang w:eastAsia="ru-RU"/>
              </w:rPr>
              <w:t>PERSONAL QUALITIES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16DF746C" w14:textId="6EF6EE57" w:rsidR="00B10B3C" w:rsidRPr="00B10B3C" w:rsidRDefault="00B10B3C" w:rsidP="00B10B3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Adaptable</w:t>
            </w:r>
            <w:proofErr w:type="spellEnd"/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active</w:t>
            </w:r>
            <w:proofErr w:type="spellEnd"/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, </w:t>
            </w:r>
            <w:proofErr w:type="spellStart"/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responsible</w:t>
            </w:r>
            <w:proofErr w:type="spellEnd"/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15821600" w14:textId="118336FE" w:rsidR="00B10B3C" w:rsidRPr="00B10B3C" w:rsidRDefault="00B10B3C" w:rsidP="00B10B3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Attentive when working with important documents;</w:t>
            </w:r>
          </w:p>
          <w:p w14:paraId="3A92AB68" w14:textId="12227D90" w:rsidR="00B10B3C" w:rsidRPr="00B10B3C" w:rsidRDefault="00B10B3C" w:rsidP="00B10B3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Smart, </w:t>
            </w:r>
            <w:proofErr w:type="spellStart"/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hardworking</w:t>
            </w:r>
            <w:proofErr w:type="spellEnd"/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;</w:t>
            </w:r>
          </w:p>
          <w:p w14:paraId="27C69178" w14:textId="5037BDD3" w:rsidR="00B10B3C" w:rsidRPr="00B10B3C" w:rsidRDefault="00B10B3C" w:rsidP="00B10B3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</w:pPr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val="en-US" w:eastAsia="ru-RU"/>
              </w:rPr>
              <w:t>Performs the assigned work accurately and in a timely manner;</w:t>
            </w:r>
          </w:p>
          <w:p w14:paraId="1683D31A" w14:textId="58CD60F4" w:rsidR="00B10B3C" w:rsidRPr="007B6C43" w:rsidRDefault="00B10B3C" w:rsidP="00B10B3C">
            <w:pPr>
              <w:widowControl w:val="0"/>
              <w:numPr>
                <w:ilvl w:val="0"/>
                <w:numId w:val="2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proofErr w:type="spellStart"/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Familiarized</w:t>
            </w:r>
            <w:proofErr w:type="spellEnd"/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with</w:t>
            </w:r>
            <w:proofErr w:type="spellEnd"/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the</w:t>
            </w:r>
            <w:proofErr w:type="spellEnd"/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B10B3C">
              <w:rPr>
                <w:rFonts w:ascii="Times New Roman" w:eastAsia="Arial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laws</w:t>
            </w:r>
            <w:proofErr w:type="spellEnd"/>
          </w:p>
        </w:tc>
      </w:tr>
      <w:tr w:rsidR="00B10B3C" w:rsidRPr="00213BB8" w14:paraId="0846F9F6" w14:textId="77777777" w:rsidTr="007B6C43">
        <w:trPr>
          <w:trHeight w:val="717"/>
        </w:trPr>
        <w:tc>
          <w:tcPr>
            <w:tcW w:w="3050" w:type="dxa"/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8564122" w14:textId="77777777" w:rsidR="00B10B3C" w:rsidRPr="00F757BB" w:rsidRDefault="00B10B3C" w:rsidP="00B10B3C">
            <w:pPr>
              <w:widowControl w:val="0"/>
              <w:tabs>
                <w:tab w:val="left" w:pos="1230"/>
              </w:tabs>
              <w:spacing w:after="0"/>
              <w:jc w:val="right"/>
              <w:outlineLvl w:val="0"/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</w:pPr>
            <w:r w:rsidRPr="00BF1F68">
              <w:rPr>
                <w:rFonts w:ascii="Times New Roman" w:eastAsia="Arial" w:hAnsi="Times New Roman" w:cs="Times New Roman"/>
                <w:b/>
                <w:bCs/>
                <w:smallCaps/>
                <w:color w:val="000000"/>
                <w:spacing w:val="5"/>
                <w:sz w:val="24"/>
                <w:szCs w:val="24"/>
                <w:u w:val="single"/>
                <w:lang w:val="kk-KZ" w:eastAsia="ru-RU"/>
              </w:rPr>
              <w:t>ACHIEVEMENTS:</w:t>
            </w: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3943877" w14:textId="3A02FEC8" w:rsidR="00B10B3C" w:rsidRPr="007B6C43" w:rsidRDefault="00D85FD2" w:rsidP="00B10B3C">
            <w:pPr>
              <w:widowControl w:val="0"/>
              <w:numPr>
                <w:ilvl w:val="0"/>
                <w:numId w:val="3"/>
              </w:numPr>
              <w:spacing w:after="0"/>
              <w:contextualSpacing/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</w:pPr>
            <w:r w:rsidRPr="004814D5">
              <w:rPr>
                <w:rFonts w:ascii="Times New Roman" w:eastAsia="Arial" w:hAnsi="Times New Roman" w:cs="Times New Roman"/>
                <w:sz w:val="24"/>
                <w:szCs w:val="24"/>
                <w:lang w:val="kk-KZ" w:eastAsia="ru-RU"/>
              </w:rPr>
              <w:t>During the internship was marked with an "excellent" rating</w:t>
            </w:r>
          </w:p>
        </w:tc>
      </w:tr>
      <w:tr w:rsidR="00B10B3C" w:rsidRPr="00213BB8" w14:paraId="0A5F8EF3" w14:textId="77777777" w:rsidTr="007B6C43">
        <w:tc>
          <w:tcPr>
            <w:tcW w:w="3050" w:type="dxa"/>
            <w:tcBorders>
              <w:top w:val="nil"/>
            </w:tcBorders>
            <w:shd w:val="clear" w:color="auto" w:fill="D6DBE1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25F0137B" w14:textId="77777777" w:rsidR="00B10B3C" w:rsidRPr="00F757BB" w:rsidRDefault="00B10B3C" w:rsidP="00B10B3C">
            <w:pPr>
              <w:widowControl w:val="0"/>
              <w:tabs>
                <w:tab w:val="left" w:pos="1230"/>
              </w:tabs>
              <w:spacing w:after="0"/>
              <w:contextualSpacing/>
              <w:jc w:val="right"/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val="en-US" w:eastAsia="ru-RU"/>
              </w:rPr>
            </w:pPr>
            <w:r w:rsidRPr="00456EB8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>ADDITIONAL INFORMATION:</w:t>
            </w:r>
            <w:r w:rsidRPr="00F757BB">
              <w:rPr>
                <w:rFonts w:ascii="Times New Roman" w:eastAsia="Arial" w:hAnsi="Times New Roman" w:cs="Times New Roman"/>
                <w:b/>
                <w:bCs/>
                <w:smallCaps/>
                <w:color w:val="262626"/>
                <w:spacing w:val="5"/>
                <w:sz w:val="24"/>
                <w:szCs w:val="24"/>
                <w:u w:val="single"/>
                <w:lang w:eastAsia="ru-RU"/>
              </w:rPr>
              <w:t xml:space="preserve"> </w:t>
            </w:r>
          </w:p>
          <w:p w14:paraId="0628299B" w14:textId="77777777" w:rsidR="00B10B3C" w:rsidRPr="00F757BB" w:rsidRDefault="00B10B3C" w:rsidP="00B10B3C">
            <w:pPr>
              <w:widowControl w:val="0"/>
              <w:tabs>
                <w:tab w:val="left" w:pos="1230"/>
              </w:tabs>
              <w:spacing w:after="0" w:line="240" w:lineRule="auto"/>
              <w:jc w:val="right"/>
              <w:outlineLvl w:val="0"/>
              <w:rPr>
                <w:rFonts w:ascii="Times New Roman" w:eastAsia="Arial" w:hAnsi="Times New Roman" w:cs="Times New Roman"/>
                <w:color w:val="741B47"/>
                <w:sz w:val="24"/>
                <w:szCs w:val="24"/>
                <w:lang w:eastAsia="ru-RU"/>
              </w:rPr>
            </w:pPr>
          </w:p>
        </w:tc>
        <w:tc>
          <w:tcPr>
            <w:tcW w:w="76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4DD0E391" w14:textId="627AF581" w:rsidR="00B10B3C" w:rsidRPr="00591048" w:rsidRDefault="00B10B3C" w:rsidP="00B10B3C">
            <w:pPr>
              <w:pStyle w:val="a6"/>
              <w:widowControl w:val="0"/>
              <w:numPr>
                <w:ilvl w:val="0"/>
                <w:numId w:val="10"/>
              </w:numPr>
              <w:spacing w:after="0"/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</w:pPr>
            <w:r w:rsidRPr="00591048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Your free time activities:</w:t>
            </w:r>
            <w:r w:rsidR="00D85FD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="00D85FD2" w:rsidRPr="00D85FD2">
              <w:rPr>
                <w:lang w:val="en-US"/>
              </w:rPr>
              <w:t xml:space="preserve"> </w:t>
            </w:r>
            <w:r w:rsidR="00D85FD2" w:rsidRPr="00D85FD2">
              <w:rPr>
                <w:rFonts w:ascii="Times New Roman" w:eastAsia="Arial" w:hAnsi="Times New Roman" w:cs="Times New Roman"/>
                <w:sz w:val="24"/>
                <w:szCs w:val="24"/>
                <w:lang w:val="en-US" w:eastAsia="ru-RU"/>
              </w:rPr>
              <w:t>play sports: volleyball, basketball; listen to music</w:t>
            </w:r>
          </w:p>
          <w:p w14:paraId="48FC1933" w14:textId="77777777" w:rsidR="00B10B3C" w:rsidRPr="00803A57" w:rsidRDefault="00B10B3C" w:rsidP="00B10B3C">
            <w:pPr>
              <w:widowControl w:val="0"/>
              <w:spacing w:after="0"/>
              <w:contextualSpacing/>
              <w:rPr>
                <w:rFonts w:ascii="Times New Roman" w:eastAsia="Arial" w:hAnsi="Times New Roman" w:cs="Times New Roman"/>
                <w:b/>
                <w:color w:val="262626"/>
                <w:sz w:val="24"/>
                <w:szCs w:val="24"/>
                <w:lang w:val="en-US" w:eastAsia="ru-RU"/>
              </w:rPr>
            </w:pPr>
          </w:p>
        </w:tc>
      </w:tr>
    </w:tbl>
    <w:p w14:paraId="21C95A8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4A31A0D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02B4E39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5864B0F4" w14:textId="77777777" w:rsidR="00246B06" w:rsidRPr="00213BB8" w:rsidRDefault="00246B06" w:rsidP="00432EBB">
      <w:pPr>
        <w:ind w:left="-851"/>
        <w:rPr>
          <w:rFonts w:ascii="Times New Roman" w:hAnsi="Times New Roman" w:cs="Times New Roman"/>
          <w:sz w:val="24"/>
          <w:szCs w:val="24"/>
        </w:rPr>
      </w:pPr>
    </w:p>
    <w:p w14:paraId="29E56F16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1E36EC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6D1E2661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38B33FC4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4FA204AA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1599CC05" w14:textId="77777777" w:rsidR="00246B06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kk-KZ"/>
        </w:rPr>
      </w:pPr>
    </w:p>
    <w:p w14:paraId="7DDD8520" w14:textId="77777777" w:rsidR="00246B06" w:rsidRDefault="00246B06" w:rsidP="000E4B40">
      <w:pPr>
        <w:rPr>
          <w:rFonts w:ascii="Times New Roman" w:hAnsi="Times New Roman" w:cs="Times New Roman"/>
          <w:sz w:val="24"/>
          <w:szCs w:val="24"/>
          <w:lang w:val="kk-KZ"/>
        </w:rPr>
      </w:pPr>
    </w:p>
    <w:tbl>
      <w:tblPr>
        <w:tblpPr w:leftFromText="180" w:rightFromText="180" w:vertAnchor="page" w:horzAnchor="margin" w:tblpY="1707"/>
        <w:tblOverlap w:val="never"/>
        <w:tblW w:w="1849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tblLayout w:type="fixed"/>
        <w:tblLook w:val="0600" w:firstRow="0" w:lastRow="0" w:firstColumn="0" w:lastColumn="0" w:noHBand="1" w:noVBand="1"/>
      </w:tblPr>
      <w:tblGrid>
        <w:gridCol w:w="1849"/>
      </w:tblGrid>
      <w:tr w:rsidR="005559A0" w:rsidRPr="00213BB8" w14:paraId="3C35E118" w14:textId="77777777" w:rsidTr="00454D69">
        <w:trPr>
          <w:trHeight w:val="30"/>
        </w:trPr>
        <w:tc>
          <w:tcPr>
            <w:tcW w:w="1195" w:type="dxa"/>
            <w:tcMar>
              <w:top w:w="215" w:type="dxa"/>
              <w:left w:w="215" w:type="dxa"/>
              <w:bottom w:w="215" w:type="dxa"/>
              <w:right w:w="215" w:type="dxa"/>
            </w:tcMar>
          </w:tcPr>
          <w:p w14:paraId="5F89956A" w14:textId="1CE5FB50" w:rsidR="005559A0" w:rsidRPr="00856B46" w:rsidRDefault="005559A0" w:rsidP="00454D69">
            <w:pPr>
              <w:widowControl w:val="0"/>
              <w:spacing w:after="120" w:line="240" w:lineRule="auto"/>
              <w:outlineLvl w:val="1"/>
              <w:rPr>
                <w:rFonts w:ascii="Times New Roman" w:eastAsia="Arial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</w:p>
        </w:tc>
      </w:tr>
    </w:tbl>
    <w:p w14:paraId="3F60E08F" w14:textId="77777777" w:rsidR="00246B06" w:rsidRPr="005559A0" w:rsidRDefault="00246B06" w:rsidP="00432EBB">
      <w:pPr>
        <w:ind w:left="-851"/>
        <w:rPr>
          <w:rFonts w:ascii="Times New Roman" w:hAnsi="Times New Roman" w:cs="Times New Roman"/>
          <w:sz w:val="24"/>
          <w:szCs w:val="24"/>
          <w:lang w:val="en-US"/>
        </w:rPr>
      </w:pPr>
    </w:p>
    <w:sectPr w:rsidR="00246B06" w:rsidRPr="005559A0" w:rsidSect="007B6C4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64C6D4" w14:textId="77777777" w:rsidR="00096A77" w:rsidRDefault="00096A77" w:rsidP="00E56468">
      <w:pPr>
        <w:spacing w:after="0" w:line="240" w:lineRule="auto"/>
      </w:pPr>
      <w:r>
        <w:separator/>
      </w:r>
    </w:p>
  </w:endnote>
  <w:endnote w:type="continuationSeparator" w:id="0">
    <w:p w14:paraId="6A5DFCA4" w14:textId="77777777" w:rsidR="00096A77" w:rsidRDefault="00096A77" w:rsidP="00E564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3C1AB" w14:textId="77777777" w:rsidR="00096A77" w:rsidRDefault="00096A77" w:rsidP="00E56468">
      <w:pPr>
        <w:spacing w:after="0" w:line="240" w:lineRule="auto"/>
      </w:pPr>
      <w:r>
        <w:separator/>
      </w:r>
    </w:p>
  </w:footnote>
  <w:footnote w:type="continuationSeparator" w:id="0">
    <w:p w14:paraId="470A7AB1" w14:textId="77777777" w:rsidR="00096A77" w:rsidRDefault="00096A77" w:rsidP="00E564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134EA"/>
    <w:multiLevelType w:val="hybridMultilevel"/>
    <w:tmpl w:val="76341DC4"/>
    <w:lvl w:ilvl="0" w:tplc="04190001">
      <w:start w:val="1"/>
      <w:numFmt w:val="bullet"/>
      <w:lvlText w:val=""/>
      <w:lvlJc w:val="left"/>
      <w:pPr>
        <w:ind w:left="-41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-34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-27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-20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-1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-5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</w:abstractNum>
  <w:abstractNum w:abstractNumId="1" w15:restartNumberingAfterBreak="0">
    <w:nsid w:val="0B2F4D08"/>
    <w:multiLevelType w:val="hybridMultilevel"/>
    <w:tmpl w:val="F012A9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86D74"/>
    <w:multiLevelType w:val="hybridMultilevel"/>
    <w:tmpl w:val="9942119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0" w:hanging="360"/>
      </w:pPr>
      <w:rPr>
        <w:rFonts w:ascii="Wingdings" w:hAnsi="Wingdings" w:hint="default"/>
      </w:rPr>
    </w:lvl>
  </w:abstractNum>
  <w:abstractNum w:abstractNumId="3" w15:restartNumberingAfterBreak="0">
    <w:nsid w:val="1B583CB9"/>
    <w:multiLevelType w:val="hybridMultilevel"/>
    <w:tmpl w:val="663A5954"/>
    <w:lvl w:ilvl="0" w:tplc="77B01224">
      <w:numFmt w:val="bullet"/>
      <w:lvlText w:val="•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397452"/>
    <w:multiLevelType w:val="hybridMultilevel"/>
    <w:tmpl w:val="77AC5BFC"/>
    <w:lvl w:ilvl="0" w:tplc="25BC0D16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5" w15:restartNumberingAfterBreak="0">
    <w:nsid w:val="2BBF7062"/>
    <w:multiLevelType w:val="hybridMultilevel"/>
    <w:tmpl w:val="7E9495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F42BB6"/>
    <w:multiLevelType w:val="hybridMultilevel"/>
    <w:tmpl w:val="260AB794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747EB"/>
    <w:multiLevelType w:val="hybridMultilevel"/>
    <w:tmpl w:val="B08205BA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A2E7D"/>
    <w:multiLevelType w:val="hybridMultilevel"/>
    <w:tmpl w:val="428685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D92870"/>
    <w:multiLevelType w:val="hybridMultilevel"/>
    <w:tmpl w:val="0D6AD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84936BF"/>
    <w:multiLevelType w:val="hybridMultilevel"/>
    <w:tmpl w:val="E08273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4081B"/>
    <w:multiLevelType w:val="hybridMultilevel"/>
    <w:tmpl w:val="24AAD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6590E14"/>
    <w:multiLevelType w:val="hybridMultilevel"/>
    <w:tmpl w:val="6E426310"/>
    <w:lvl w:ilvl="0" w:tplc="25BC0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313A43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67424940">
    <w:abstractNumId w:val="8"/>
  </w:num>
  <w:num w:numId="2" w16cid:durableId="1702438992">
    <w:abstractNumId w:val="6"/>
  </w:num>
  <w:num w:numId="3" w16cid:durableId="1913612143">
    <w:abstractNumId w:val="12"/>
  </w:num>
  <w:num w:numId="4" w16cid:durableId="1942950243">
    <w:abstractNumId w:val="2"/>
  </w:num>
  <w:num w:numId="5" w16cid:durableId="768042227">
    <w:abstractNumId w:val="5"/>
  </w:num>
  <w:num w:numId="6" w16cid:durableId="1175147948">
    <w:abstractNumId w:val="3"/>
  </w:num>
  <w:num w:numId="7" w16cid:durableId="764806846">
    <w:abstractNumId w:val="0"/>
  </w:num>
  <w:num w:numId="8" w16cid:durableId="1780296447">
    <w:abstractNumId w:val="10"/>
  </w:num>
  <w:num w:numId="9" w16cid:durableId="397825147">
    <w:abstractNumId w:val="4"/>
  </w:num>
  <w:num w:numId="10" w16cid:durableId="1387601910">
    <w:abstractNumId w:val="7"/>
  </w:num>
  <w:num w:numId="11" w16cid:durableId="230849631">
    <w:abstractNumId w:val="9"/>
  </w:num>
  <w:num w:numId="12" w16cid:durableId="968364269">
    <w:abstractNumId w:val="11"/>
  </w:num>
  <w:num w:numId="13" w16cid:durableId="2583678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E57EC"/>
    <w:rsid w:val="00096A77"/>
    <w:rsid w:val="000D054A"/>
    <w:rsid w:val="000E4B40"/>
    <w:rsid w:val="000F42ED"/>
    <w:rsid w:val="001214CF"/>
    <w:rsid w:val="00122695"/>
    <w:rsid w:val="00137ED5"/>
    <w:rsid w:val="00155DA6"/>
    <w:rsid w:val="00177FEA"/>
    <w:rsid w:val="0018690C"/>
    <w:rsid w:val="001D2582"/>
    <w:rsid w:val="001D7682"/>
    <w:rsid w:val="001F601D"/>
    <w:rsid w:val="00202CEB"/>
    <w:rsid w:val="00213BB8"/>
    <w:rsid w:val="00246B06"/>
    <w:rsid w:val="00254A10"/>
    <w:rsid w:val="002C4E11"/>
    <w:rsid w:val="002D368E"/>
    <w:rsid w:val="002F026F"/>
    <w:rsid w:val="00363070"/>
    <w:rsid w:val="00363B06"/>
    <w:rsid w:val="00425B4F"/>
    <w:rsid w:val="00432EBB"/>
    <w:rsid w:val="004C348F"/>
    <w:rsid w:val="004D3B7B"/>
    <w:rsid w:val="004D66E4"/>
    <w:rsid w:val="005236FD"/>
    <w:rsid w:val="005559A0"/>
    <w:rsid w:val="005809E0"/>
    <w:rsid w:val="00591048"/>
    <w:rsid w:val="005A2358"/>
    <w:rsid w:val="005F01A0"/>
    <w:rsid w:val="00613FB8"/>
    <w:rsid w:val="00621B8D"/>
    <w:rsid w:val="006441AC"/>
    <w:rsid w:val="006779FD"/>
    <w:rsid w:val="006A2CDA"/>
    <w:rsid w:val="006C3719"/>
    <w:rsid w:val="006D2916"/>
    <w:rsid w:val="006D7089"/>
    <w:rsid w:val="006D7BAC"/>
    <w:rsid w:val="007039C8"/>
    <w:rsid w:val="00745B06"/>
    <w:rsid w:val="00784DC7"/>
    <w:rsid w:val="00794975"/>
    <w:rsid w:val="007B6C43"/>
    <w:rsid w:val="007D7DAD"/>
    <w:rsid w:val="00803A57"/>
    <w:rsid w:val="008175F7"/>
    <w:rsid w:val="00820755"/>
    <w:rsid w:val="0085227D"/>
    <w:rsid w:val="008B467C"/>
    <w:rsid w:val="008B4C2E"/>
    <w:rsid w:val="00972009"/>
    <w:rsid w:val="009B453F"/>
    <w:rsid w:val="00A027CC"/>
    <w:rsid w:val="00A152A2"/>
    <w:rsid w:val="00A34E76"/>
    <w:rsid w:val="00AE57EC"/>
    <w:rsid w:val="00B041EA"/>
    <w:rsid w:val="00B04D9F"/>
    <w:rsid w:val="00B10B3C"/>
    <w:rsid w:val="00B57817"/>
    <w:rsid w:val="00B65C66"/>
    <w:rsid w:val="00C433CB"/>
    <w:rsid w:val="00D4695F"/>
    <w:rsid w:val="00D85FD2"/>
    <w:rsid w:val="00DC5249"/>
    <w:rsid w:val="00DE52DF"/>
    <w:rsid w:val="00E0744E"/>
    <w:rsid w:val="00E27926"/>
    <w:rsid w:val="00E56468"/>
    <w:rsid w:val="00E96A4E"/>
    <w:rsid w:val="00F2372E"/>
    <w:rsid w:val="00F34D77"/>
    <w:rsid w:val="00F634C5"/>
    <w:rsid w:val="00F70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D3D3C3"/>
  <w15:docId w15:val="{7A920888-E45B-421F-9B21-9EA0252B5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E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57EC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AE57EC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32EBB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56468"/>
  </w:style>
  <w:style w:type="paragraph" w:styleId="a9">
    <w:name w:val="footer"/>
    <w:basedOn w:val="a"/>
    <w:link w:val="aa"/>
    <w:uiPriority w:val="99"/>
    <w:unhideWhenUsed/>
    <w:rsid w:val="00E564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56468"/>
  </w:style>
  <w:style w:type="character" w:customStyle="1" w:styleId="1">
    <w:name w:val="Неразрешенное упоминание1"/>
    <w:basedOn w:val="a0"/>
    <w:uiPriority w:val="99"/>
    <w:semiHidden/>
    <w:unhideWhenUsed/>
    <w:rsid w:val="00B041EA"/>
    <w:rPr>
      <w:color w:val="605E5C"/>
      <w:shd w:val="clear" w:color="auto" w:fill="E1DFDD"/>
    </w:rPr>
  </w:style>
  <w:style w:type="character" w:styleId="ab">
    <w:name w:val="Unresolved Mention"/>
    <w:basedOn w:val="a0"/>
    <w:uiPriority w:val="99"/>
    <w:semiHidden/>
    <w:unhideWhenUsed/>
    <w:rsid w:val="00E96A4E"/>
    <w:rPr>
      <w:color w:val="605E5C"/>
      <w:shd w:val="clear" w:color="auto" w:fill="E1DFDD"/>
    </w:rPr>
  </w:style>
  <w:style w:type="paragraph" w:styleId="ac">
    <w:name w:val="No Spacing"/>
    <w:uiPriority w:val="1"/>
    <w:qFormat/>
    <w:rsid w:val="00F237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992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ulimamangazhyeva@gmail.co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gulimamangazhyeva@gmail.com" TargetMode="External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gulimamangazhyeva@gmail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5A158-6D2E-46A9-A779-339A50588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621</Words>
  <Characters>3541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561565</dc:creator>
  <cp:lastModifiedBy>zarina zarina</cp:lastModifiedBy>
  <cp:revision>13</cp:revision>
  <dcterms:created xsi:type="dcterms:W3CDTF">2022-11-10T11:12:00Z</dcterms:created>
  <dcterms:modified xsi:type="dcterms:W3CDTF">2022-12-19T08:52:00Z</dcterms:modified>
</cp:coreProperties>
</file>